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418"/>
        <w:gridCol w:w="7418"/>
      </w:tblGrid>
      <w:tr w:rsidR="00482B1E" w:rsidTr="00F342BD">
        <w:trPr>
          <w:trHeight w:val="9637"/>
        </w:trPr>
        <w:tc>
          <w:tcPr>
            <w:tcW w:w="7418" w:type="dxa"/>
          </w:tcPr>
          <w:p w:rsidR="00482B1E" w:rsidRPr="00482B1E" w:rsidRDefault="00482B1E" w:rsidP="00482B1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751" w:right="16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Pr="00482B1E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k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way</w:t>
            </w:r>
            <w:r w:rsidRPr="00482B1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’</w:t>
            </w: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P</w:t>
            </w: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h</w:t>
            </w:r>
            <w:r w:rsidRPr="00482B1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y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 w:rsidRPr="00482B1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i</w:t>
            </w: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Pr="00482B1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a</w:t>
            </w: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l</w:t>
            </w:r>
            <w:r w:rsidRPr="00482B1E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Ther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482B1E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p</w:t>
            </w:r>
            <w:r w:rsidRPr="00482B1E"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</w:p>
          <w:p w:rsidR="00482B1E" w:rsidRPr="00482B1E" w:rsidRDefault="00482B1E" w:rsidP="004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3" w:right="2480"/>
              <w:jc w:val="center"/>
              <w:rPr>
                <w:rFonts w:ascii="Times New Roman" w:hAnsi="Times New Roman"/>
              </w:rPr>
            </w:pPr>
            <w:r w:rsidRPr="00482B1E">
              <w:rPr>
                <w:rFonts w:ascii="Times New Roman" w:hAnsi="Times New Roman"/>
                <w:b/>
                <w:bCs/>
              </w:rPr>
              <w:t xml:space="preserve">250 S. </w:t>
            </w:r>
            <w:r w:rsidRPr="00482B1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482B1E">
              <w:rPr>
                <w:rFonts w:ascii="Times New Roman" w:hAnsi="Times New Roman"/>
                <w:b/>
                <w:bCs/>
              </w:rPr>
              <w:t>cCor</w:t>
            </w:r>
            <w:r w:rsidRPr="00482B1E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482B1E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482B1E">
              <w:rPr>
                <w:rFonts w:ascii="Times New Roman" w:hAnsi="Times New Roman"/>
                <w:b/>
                <w:bCs/>
              </w:rPr>
              <w:t>ck</w:t>
            </w:r>
          </w:p>
          <w:p w:rsidR="00482B1E" w:rsidRPr="00482B1E" w:rsidRDefault="00482B1E" w:rsidP="00482B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32" w:right="2206"/>
              <w:jc w:val="center"/>
              <w:rPr>
                <w:rFonts w:ascii="Times New Roman" w:hAnsi="Times New Roman"/>
              </w:rPr>
            </w:pPr>
            <w:r w:rsidRPr="00482B1E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482B1E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482B1E">
              <w:rPr>
                <w:rFonts w:ascii="Times New Roman" w:hAnsi="Times New Roman"/>
                <w:b/>
                <w:bCs/>
              </w:rPr>
              <w:t>e</w:t>
            </w:r>
            <w:r w:rsidRPr="00482B1E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482B1E">
              <w:rPr>
                <w:rFonts w:ascii="Times New Roman" w:hAnsi="Times New Roman"/>
                <w:b/>
                <w:bCs/>
              </w:rPr>
              <w:t>c</w:t>
            </w:r>
            <w:r w:rsidRPr="00482B1E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482B1E">
              <w:rPr>
                <w:rFonts w:ascii="Times New Roman" w:hAnsi="Times New Roman"/>
                <w:b/>
                <w:bCs/>
                <w:spacing w:val="1"/>
              </w:rPr>
              <w:t>tt</w:t>
            </w:r>
            <w:r w:rsidRPr="00482B1E">
              <w:rPr>
                <w:rFonts w:ascii="Times New Roman" w:hAnsi="Times New Roman"/>
                <w:b/>
                <w:bCs/>
              </w:rPr>
              <w:t>,</w:t>
            </w:r>
            <w:r w:rsidRPr="00482B1E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482B1E">
              <w:rPr>
                <w:rFonts w:ascii="Times New Roman" w:hAnsi="Times New Roman"/>
                <w:b/>
                <w:bCs/>
              </w:rPr>
              <w:t>Z</w:t>
            </w:r>
            <w:r w:rsidRPr="00482B1E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</w:rPr>
              <w:t>8630</w:t>
            </w:r>
            <w:r w:rsidRPr="00482B1E">
              <w:rPr>
                <w:rFonts w:ascii="Times New Roman" w:hAnsi="Times New Roman"/>
                <w:b/>
                <w:bCs/>
                <w:spacing w:val="1"/>
              </w:rPr>
              <w:t>3-</w:t>
            </w:r>
            <w:r w:rsidRPr="00482B1E">
              <w:rPr>
                <w:rFonts w:ascii="Times New Roman" w:hAnsi="Times New Roman"/>
                <w:b/>
                <w:bCs/>
              </w:rPr>
              <w:t>4714</w:t>
            </w:r>
          </w:p>
          <w:p w:rsidR="00482B1E" w:rsidRPr="00482B1E" w:rsidRDefault="00482B1E" w:rsidP="00482B1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10" w:right="1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(928)</w:t>
            </w:r>
            <w:r w:rsidRPr="00482B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777</w:t>
            </w:r>
            <w:r w:rsidRPr="00482B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8050</w:t>
            </w:r>
            <w:r w:rsidRPr="00482B1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•</w:t>
            </w:r>
            <w:r w:rsidRPr="00482B1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[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f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ax (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9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28) </w:t>
            </w:r>
            <w:r w:rsidRPr="00482B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4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82B1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482B1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9029]</w:t>
            </w:r>
          </w:p>
          <w:p w:rsidR="00482B1E" w:rsidRPr="00482B1E" w:rsidRDefault="00482B1E" w:rsidP="00482B1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2B1E" w:rsidRDefault="00A901BB" w:rsidP="0048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4395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2B1E" w:rsidRPr="00482B1E">
              <w:rPr>
                <w:rFonts w:ascii="Times New Roman" w:hAnsi="Times New Roman"/>
                <w:b/>
                <w:sz w:val="24"/>
                <w:szCs w:val="24"/>
              </w:rPr>
              <w:t>Medi</w:t>
            </w:r>
            <w:r w:rsidR="00482B1E" w:rsidRPr="00482B1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ca</w:t>
            </w:r>
            <w:r w:rsidR="00482B1E" w:rsidRPr="00482B1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r</w:t>
            </w:r>
            <w:r w:rsidR="00482B1E" w:rsidRPr="00482B1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482B1E" w:rsidRPr="00482B1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774E4C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Coverage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&amp;</w:t>
            </w:r>
            <w:r w:rsidR="00774E4C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Non-covered Services:</w:t>
            </w:r>
          </w:p>
          <w:p w:rsidR="00182C02" w:rsidRDefault="00482B1E" w:rsidP="00182C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82B1E">
              <w:rPr>
                <w:rFonts w:ascii="Times New Roman" w:hAnsi="Times New Roman"/>
                <w:sz w:val="24"/>
                <w:szCs w:val="24"/>
              </w:rPr>
              <w:t>Medi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82B1E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e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uses a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lend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r</w:t>
            </w:r>
            <w:r w:rsidRPr="00482B1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82B1E">
              <w:rPr>
                <w:rFonts w:ascii="Times New Roman" w:hAnsi="Times New Roman"/>
                <w:spacing w:val="1"/>
                <w:sz w:val="24"/>
                <w:szCs w:val="24"/>
              </w:rPr>
              <w:t>ea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="00043955">
              <w:rPr>
                <w:rFonts w:ascii="Times New Roman" w:hAnsi="Times New Roman"/>
                <w:sz w:val="24"/>
                <w:szCs w:val="24"/>
              </w:rPr>
              <w:t>"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m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82B1E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82B1E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mum</w:t>
            </w:r>
            <w:r w:rsidR="00043955">
              <w:rPr>
                <w:rFonts w:ascii="Times New Roman" w:hAnsi="Times New Roman"/>
                <w:sz w:val="24"/>
                <w:szCs w:val="24"/>
              </w:rPr>
              <w:t>"</w:t>
            </w:r>
            <w:r w:rsidRPr="00482B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of</w:t>
            </w:r>
            <w:r w:rsidRPr="00482B1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  <w:r w:rsidR="00255AA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3509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55AA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4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for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 xml:space="preserve">outpatient </w:t>
            </w:r>
            <w:r w:rsidRPr="00482B1E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482B1E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482B1E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si</w:t>
            </w:r>
            <w:r w:rsidRPr="00482B1E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482B1E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82B1E">
              <w:rPr>
                <w:rFonts w:ascii="Times New Roman" w:hAnsi="Times New Roman"/>
                <w:sz w:val="24"/>
                <w:szCs w:val="24"/>
              </w:rPr>
              <w:t>l</w:t>
            </w:r>
            <w:r w:rsidR="00255AA6">
              <w:rPr>
                <w:rFonts w:ascii="Times New Roman" w:hAnsi="Times New Roman"/>
                <w:sz w:val="24"/>
                <w:szCs w:val="24"/>
              </w:rPr>
              <w:t xml:space="preserve"> Therapy (PT)</w:t>
            </w:r>
            <w:r w:rsidR="0009550C">
              <w:rPr>
                <w:rFonts w:ascii="Times New Roman" w:hAnsi="Times New Roman"/>
                <w:sz w:val="24"/>
                <w:szCs w:val="24"/>
              </w:rPr>
              <w:t xml:space="preserve"> combined with any</w:t>
            </w:r>
            <w:bookmarkStart w:id="0" w:name="_GoBack"/>
            <w:bookmarkEnd w:id="0"/>
            <w:r w:rsidR="0009550C">
              <w:rPr>
                <w:rFonts w:ascii="Times New Roman" w:hAnsi="Times New Roman"/>
                <w:sz w:val="24"/>
                <w:szCs w:val="24"/>
              </w:rPr>
              <w:t xml:space="preserve"> Speech Therapy (SLP)</w:t>
            </w:r>
            <w:r w:rsidR="00255A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C02" w:rsidRPr="00182C02" w:rsidRDefault="00482B1E" w:rsidP="00182C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2C02">
              <w:rPr>
                <w:rFonts w:ascii="Times New Roman" w:hAnsi="Times New Roman"/>
                <w:b/>
                <w:sz w:val="24"/>
                <w:szCs w:val="24"/>
              </w:rPr>
              <w:t>Although we do our best to only provide and bill for services that Medicare covers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, Me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ic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re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  <w:u w:val="words"/>
              </w:rPr>
              <w:t xml:space="preserve">does have </w:t>
            </w:r>
            <w:r w:rsidRPr="00182C02">
              <w:rPr>
                <w:rFonts w:ascii="Times New Roman" w:hAnsi="Times New Roman"/>
                <w:sz w:val="24"/>
                <w:szCs w:val="24"/>
                <w:u w:val="words"/>
              </w:rPr>
              <w:t xml:space="preserve">the 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  <w:u w:val="words"/>
              </w:rPr>
              <w:t>r</w:t>
            </w:r>
            <w:r w:rsidRPr="00182C02">
              <w:rPr>
                <w:rFonts w:ascii="Times New Roman" w:hAnsi="Times New Roman"/>
                <w:spacing w:val="3"/>
                <w:sz w:val="24"/>
                <w:szCs w:val="24"/>
                <w:u w:val="words"/>
              </w:rPr>
              <w:t>i</w:t>
            </w:r>
            <w:r w:rsidRPr="00182C02">
              <w:rPr>
                <w:rFonts w:ascii="Times New Roman" w:hAnsi="Times New Roman"/>
                <w:spacing w:val="-2"/>
                <w:sz w:val="24"/>
                <w:szCs w:val="24"/>
                <w:u w:val="words"/>
              </w:rPr>
              <w:t>g</w:t>
            </w:r>
            <w:r w:rsidRPr="00182C02">
              <w:rPr>
                <w:rFonts w:ascii="Times New Roman" w:hAnsi="Times New Roman"/>
                <w:sz w:val="24"/>
                <w:szCs w:val="24"/>
                <w:u w:val="words"/>
              </w:rPr>
              <w:t xml:space="preserve">ht 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  <w:u w:val="words"/>
              </w:rPr>
              <w:t>t</w:t>
            </w:r>
            <w:r w:rsidRPr="00182C02">
              <w:rPr>
                <w:rFonts w:ascii="Times New Roman" w:hAnsi="Times New Roman"/>
                <w:sz w:val="24"/>
                <w:szCs w:val="24"/>
                <w:u w:val="words"/>
              </w:rPr>
              <w:t>o d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  <w:u w:val="words"/>
              </w:rPr>
              <w:t>e</w:t>
            </w:r>
            <w:r w:rsidRPr="00182C02">
              <w:rPr>
                <w:rFonts w:ascii="Times New Roman" w:hAnsi="Times New Roman"/>
                <w:spacing w:val="5"/>
                <w:sz w:val="24"/>
                <w:szCs w:val="24"/>
                <w:u w:val="words"/>
              </w:rPr>
              <w:t>n</w:t>
            </w:r>
            <w:r w:rsidRPr="00182C02">
              <w:rPr>
                <w:rFonts w:ascii="Times New Roman" w:hAnsi="Times New Roman"/>
                <w:sz w:val="24"/>
                <w:szCs w:val="24"/>
                <w:u w:val="words"/>
              </w:rPr>
              <w:t>y</w:t>
            </w:r>
            <w:r w:rsidRPr="00182C0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ov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>er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ge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or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y</w:t>
            </w:r>
            <w:r w:rsidRPr="00182C0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se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v</w:t>
            </w:r>
            <w:r w:rsidRPr="00182C02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182C02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182C02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ece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i</w:t>
            </w:r>
            <w:r w:rsidRPr="00182C02"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e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from any provider.</w:t>
            </w:r>
            <w:r w:rsidRPr="00182C0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  <w:p w:rsidR="00182C02" w:rsidRDefault="00482B1E" w:rsidP="00182C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2C02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f M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dic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re</w:t>
            </w:r>
            <w:r w:rsidRPr="00182C0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nies 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ov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>er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g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2C02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our suppl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ment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l policy usually will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3955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ke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p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182C02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182C02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182C02">
              <w:rPr>
                <w:rFonts w:ascii="Times New Roman" w:hAnsi="Times New Roman"/>
                <w:spacing w:val="2"/>
                <w:sz w:val="24"/>
                <w:szCs w:val="24"/>
              </w:rPr>
              <w:t>on</w:t>
            </w:r>
            <w:r w:rsidRPr="00182C02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our</w:t>
            </w:r>
            <w:r w:rsidRPr="00182C0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2C02">
              <w:rPr>
                <w:rFonts w:ascii="Times New Roman" w:hAnsi="Times New Roman"/>
                <w:spacing w:val="-1"/>
                <w:sz w:val="24"/>
                <w:szCs w:val="24"/>
              </w:rPr>
              <w:t>acc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ou</w:t>
            </w:r>
            <w:r w:rsidRPr="00182C02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t.</w:t>
            </w:r>
          </w:p>
          <w:p w:rsidR="00043955" w:rsidRDefault="00043955" w:rsidP="00182C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you reach the $2040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"maximum"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Threshold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any services provided beyond this must be medically necessary and justifiably requiring the services of a licensed Physical Therapist. </w:t>
            </w:r>
          </w:p>
          <w:p w:rsidR="00182C02" w:rsidRDefault="00482B1E" w:rsidP="00182C0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82C02">
              <w:rPr>
                <w:rFonts w:ascii="Times New Roman" w:hAnsi="Times New Roman"/>
                <w:sz w:val="24"/>
                <w:szCs w:val="24"/>
              </w:rPr>
              <w:t>Many health insurance</w:t>
            </w:r>
            <w:r w:rsidR="00182C02" w:rsidRPr="00182C02">
              <w:rPr>
                <w:rFonts w:ascii="Times New Roman" w:hAnsi="Times New Roman"/>
                <w:sz w:val="24"/>
                <w:szCs w:val="24"/>
              </w:rPr>
              <w:t>s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, including Medicare, do </w:t>
            </w:r>
            <w:r w:rsidRPr="00182C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not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 pay for supplies, orthotics, heel lifts or </w:t>
            </w:r>
            <w:r w:rsidR="00182C02" w:rsidRPr="00182C02">
              <w:rPr>
                <w:rFonts w:ascii="Times New Roman" w:hAnsi="Times New Roman"/>
                <w:sz w:val="24"/>
                <w:szCs w:val="24"/>
              </w:rPr>
              <w:t>‘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>maintenance</w:t>
            </w:r>
            <w:r w:rsidR="00182C02" w:rsidRPr="00182C02">
              <w:rPr>
                <w:rFonts w:ascii="Times New Roman" w:hAnsi="Times New Roman"/>
                <w:sz w:val="24"/>
                <w:szCs w:val="24"/>
              </w:rPr>
              <w:t>’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 services</w:t>
            </w:r>
            <w:r w:rsidR="00043955">
              <w:rPr>
                <w:rFonts w:ascii="Times New Roman" w:hAnsi="Times New Roman"/>
                <w:sz w:val="24"/>
                <w:szCs w:val="24"/>
              </w:rPr>
              <w:t xml:space="preserve"> not requiring PT skills</w:t>
            </w:r>
            <w:r w:rsidRPr="00182C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361A" w:rsidRDefault="00182C02" w:rsidP="004736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361A">
              <w:rPr>
                <w:rFonts w:ascii="Times New Roman" w:hAnsi="Times New Roman"/>
                <w:sz w:val="24"/>
                <w:szCs w:val="24"/>
              </w:rPr>
              <w:t>U</w:t>
            </w:r>
            <w:r w:rsidR="00482B1E" w:rsidRPr="0047361A">
              <w:rPr>
                <w:rFonts w:ascii="Times New Roman" w:hAnsi="Times New Roman"/>
                <w:sz w:val="24"/>
                <w:szCs w:val="24"/>
              </w:rPr>
              <w:t xml:space="preserve">nbeknownst to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Backway’s PT</w:t>
            </w:r>
            <w:r w:rsidR="00482B1E" w:rsidRPr="0047361A">
              <w:rPr>
                <w:rFonts w:ascii="Times New Roman" w:hAnsi="Times New Roman"/>
                <w:sz w:val="24"/>
                <w:szCs w:val="24"/>
              </w:rPr>
              <w:t xml:space="preserve">, in some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very rare </w:t>
            </w:r>
            <w:r w:rsidR="00482B1E" w:rsidRPr="0047361A">
              <w:rPr>
                <w:rFonts w:ascii="Times New Roman" w:hAnsi="Times New Roman"/>
                <w:sz w:val="24"/>
                <w:szCs w:val="24"/>
              </w:rPr>
              <w:t>cases, a portion or all of the services you receive may not be covered or may be considered “not reasonably necessary” by Medicare.</w:t>
            </w:r>
            <w:r w:rsidR="0047361A" w:rsidRPr="00473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61A" w:rsidRDefault="00837A96" w:rsidP="004736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361A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ou should me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t</w:t>
            </w:r>
            <w:r w:rsidRPr="0047361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our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ma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um of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  <w:r w:rsidR="00255AA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4395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55AA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, or if</w:t>
            </w:r>
            <w:r w:rsidRPr="0047361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Me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ic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nd/or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ur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suppl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ment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d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nies p</w:t>
            </w:r>
            <w:r w:rsidRPr="0047361A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ment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47361A">
              <w:rPr>
                <w:rFonts w:ascii="Times New Roman" w:hAnsi="Times New Roman"/>
                <w:b/>
                <w:bCs/>
                <w:spacing w:val="-59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 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rvi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s, or p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rtion the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, while</w:t>
            </w:r>
            <w:r w:rsidRPr="0047361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ou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re</w:t>
            </w:r>
            <w:r w:rsidRPr="004736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ing</w:t>
            </w:r>
            <w:r w:rsidRPr="004736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tr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ted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t our 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,</w:t>
            </w:r>
            <w:r w:rsidRPr="0047361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then 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you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w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47361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</w:t>
            </w:r>
            <w:r w:rsidRPr="0047361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si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47361A">
              <w:rPr>
                <w:rFonts w:ascii="Times New Roman" w:hAnsi="Times New Roman"/>
                <w:b/>
                <w:bCs/>
                <w:sz w:val="24"/>
                <w:szCs w:val="24"/>
              </w:rPr>
              <w:t>le</w:t>
            </w:r>
            <w:r w:rsidRPr="0047361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for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h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g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 incu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r</w:t>
            </w:r>
            <w:r w:rsidRPr="0047361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d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for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="003C21DE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rvi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s.</w:t>
            </w:r>
            <w:r w:rsidR="0047361A" w:rsidRPr="00473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A96" w:rsidRDefault="00837A96" w:rsidP="004736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>A st</w:t>
            </w:r>
            <w:r w:rsidRPr="004736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>tem</w:t>
            </w:r>
            <w:r w:rsidRPr="004736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 xml:space="preserve">nt of </w:t>
            </w:r>
            <w:r w:rsidR="0047361A">
              <w:rPr>
                <w:rFonts w:ascii="Times New Roman" w:hAnsi="Times New Roman"/>
                <w:b/>
                <w:sz w:val="24"/>
                <w:szCs w:val="24"/>
              </w:rPr>
              <w:t>your</w:t>
            </w: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c</w:t>
            </w:r>
            <w:r w:rsidRPr="0047361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u</w:t>
            </w: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4736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re</w:t>
            </w:r>
            <w:r w:rsidRPr="0047361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n</w:t>
            </w: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>t paid b</w:t>
            </w:r>
            <w:r w:rsidRPr="004736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>lan</w:t>
            </w:r>
            <w:r w:rsidRPr="0047361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47361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n be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btain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d f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om our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ice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t</w:t>
            </w:r>
            <w:r w:rsidRPr="0047361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our 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qu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</w:t>
            </w:r>
            <w:r w:rsidRPr="0047361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.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f</w:t>
            </w:r>
            <w:r w:rsidRPr="0047361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ou h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ve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qu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st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ns c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n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rni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g</w:t>
            </w:r>
            <w:r w:rsidRPr="0047361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th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 pol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ic</w:t>
            </w:r>
            <w:r w:rsidRPr="0047361A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, pl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se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do not hes</w:t>
            </w:r>
            <w:r w:rsidRPr="0047361A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t</w:t>
            </w:r>
            <w:r w:rsidRPr="0047361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 xml:space="preserve">te to </w:t>
            </w:r>
            <w:r w:rsidRPr="0047361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47361A">
              <w:rPr>
                <w:rFonts w:ascii="Times New Roman" w:hAnsi="Times New Roman"/>
                <w:sz w:val="24"/>
                <w:szCs w:val="24"/>
              </w:rPr>
              <w:t>sk.</w:t>
            </w:r>
          </w:p>
          <w:p w:rsidR="00255AA6" w:rsidRDefault="00255AA6" w:rsidP="0025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A96" w:rsidRPr="00837A96" w:rsidRDefault="00255AA6" w:rsidP="0025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I 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h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v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read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 fully u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n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rs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t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 t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h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c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ten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t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 of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h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is po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l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ic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y</w:t>
            </w:r>
            <w:r w:rsidR="00837A96"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255AA6" w:rsidRDefault="00837A96" w:rsidP="0025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 r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ec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og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ize t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h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at Medi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c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are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a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3"/>
                <w:sz w:val="24"/>
                <w:szCs w:val="24"/>
              </w:rPr>
              <w:t>m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y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ppl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3"/>
                <w:sz w:val="24"/>
                <w:szCs w:val="24"/>
              </w:rPr>
              <w:t>m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tal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i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ra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c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3"/>
                <w:sz w:val="24"/>
                <w:szCs w:val="24"/>
              </w:rPr>
              <w:t>m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ay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o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="00B901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pay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position w:val="-1"/>
                <w:sz w:val="24"/>
                <w:szCs w:val="24"/>
              </w:rPr>
              <w:t xml:space="preserve"> f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 xml:space="preserve">or </w:t>
            </w:r>
            <w:r w:rsidR="0047361A" w:rsidRPr="00B901D7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  <w:u w:val="single"/>
              </w:rPr>
              <w:t>all</w:t>
            </w:r>
            <w:r w:rsidR="0047361A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t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position w:val="-1"/>
                <w:sz w:val="24"/>
                <w:szCs w:val="24"/>
              </w:rPr>
              <w:t>h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position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treat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3"/>
                <w:position w:val="-1"/>
                <w:sz w:val="24"/>
                <w:szCs w:val="24"/>
              </w:rPr>
              <w:t>m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position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position w:val="-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ts I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2"/>
                <w:position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re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2"/>
                <w:position w:val="-1"/>
                <w:sz w:val="24"/>
                <w:szCs w:val="24"/>
              </w:rPr>
              <w:t>c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position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iv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position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. I k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position w:val="-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ow I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2"/>
                <w:position w:val="-1"/>
                <w:sz w:val="24"/>
                <w:szCs w:val="24"/>
              </w:rPr>
              <w:t>a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m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3"/>
                <w:position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responsib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position w:val="-1"/>
                <w:sz w:val="24"/>
                <w:szCs w:val="24"/>
              </w:rPr>
              <w:t>l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position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for all s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v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ic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 r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ce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>v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d,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 I agree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to 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2"/>
                <w:sz w:val="24"/>
                <w:szCs w:val="24"/>
              </w:rPr>
              <w:t>p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ay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f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or </w:t>
            </w:r>
            <w:r w:rsidR="004736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the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ser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v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ic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 w:rsidRPr="00837A9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rendered</w:t>
            </w:r>
            <w:r w:rsidR="0047361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to me</w:t>
            </w:r>
            <w:r w:rsidR="00B901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which are not covered by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Medicare </w:t>
            </w:r>
            <w:r w:rsidR="00B901D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and/or my Supplemental Insurance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55AA6" w:rsidRDefault="00255AA6" w:rsidP="0025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255AA6" w:rsidRDefault="00255AA6" w:rsidP="0025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342BD" w:rsidRDefault="00837A96" w:rsidP="00255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Signature________________________________ Date ____________</w:t>
            </w:r>
          </w:p>
          <w:p w:rsidR="00774E4C" w:rsidRDefault="00774E4C" w:rsidP="005B5FA8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837A96" w:rsidRPr="00837A96" w:rsidRDefault="00837A96" w:rsidP="00837A9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before="7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837A96">
              <w:rPr>
                <w:rFonts w:ascii="Times New Roman" w:hAnsi="Times New Roman"/>
                <w:sz w:val="24"/>
                <w:szCs w:val="24"/>
              </w:rPr>
              <w:t>i</w:t>
            </w:r>
            <w:r w:rsidRPr="00837A96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37A96">
              <w:rPr>
                <w:rFonts w:ascii="Times New Roman" w:hAnsi="Times New Roman"/>
                <w:sz w:val="24"/>
                <w:szCs w:val="24"/>
              </w:rPr>
              <w:t>n</w:t>
            </w:r>
            <w:r w:rsidRPr="00837A96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37A96">
              <w:rPr>
                <w:rFonts w:ascii="Times New Roman" w:hAnsi="Times New Roman"/>
                <w:sz w:val="24"/>
                <w:szCs w:val="24"/>
              </w:rPr>
              <w:t>ture</w:t>
            </w:r>
            <w:r w:rsidRPr="00837A96">
              <w:rPr>
                <w:rFonts w:ascii="Times New Roman" w:hAnsi="Times New Roman"/>
                <w:sz w:val="24"/>
                <w:szCs w:val="24"/>
              </w:rPr>
              <w:tab/>
              <w:t>D</w:t>
            </w:r>
            <w:r w:rsidRPr="00837A96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37A96">
              <w:rPr>
                <w:rFonts w:ascii="Times New Roman" w:hAnsi="Times New Roman"/>
                <w:sz w:val="24"/>
                <w:szCs w:val="24"/>
              </w:rPr>
              <w:t>te</w:t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F342BD">
            <w:pPr>
              <w:widowControl w:val="0"/>
              <w:tabs>
                <w:tab w:val="right" w:pos="7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B1E" w:rsidRDefault="00837A96" w:rsidP="00837A9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</w:t>
            </w:r>
          </w:p>
          <w:p w:rsidR="00837A96" w:rsidRPr="00837A96" w:rsidRDefault="00837A96" w:rsidP="00837A96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13. </w:t>
            </w:r>
            <w:r w:rsidRPr="00837A96">
              <w:rPr>
                <w:rFonts w:ascii="Times New Roman" w:hAnsi="Times New Roman"/>
                <w:position w:val="1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position w:val="1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Pr="00837A96" w:rsidRDefault="00837A96" w:rsidP="00837A96">
            <w:pPr>
              <w:widowControl w:val="0"/>
              <w:tabs>
                <w:tab w:val="left" w:pos="6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837A96" w:rsidRPr="00837A96" w:rsidRDefault="00837A96" w:rsidP="00837A96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37A96" w:rsidRDefault="007737A9" w:rsidP="00837A96">
            <w:pPr>
              <w:widowControl w:val="0"/>
              <w:tabs>
                <w:tab w:val="left" w:pos="6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37A9">
              <w:rPr>
                <w:noProof/>
              </w:rPr>
              <w:pict>
                <v:shape id="Freeform 18" o:spid="_x0000_s1026" style="position:absolute;margin-left:414.05pt;margin-top:35.5pt;width:341.9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8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" o:allowincell="f" path="m,l6840,e" filled="f" strokeweight=".48pt">
                  <v:path arrowok="t" o:connecttype="custom" o:connectlocs="0,0;4342765,0" o:connectangles="0,0"/>
                  <w10:wrap anchorx="page"/>
                </v:shape>
              </w:pict>
            </w:r>
            <w:r w:rsidR="00837A96" w:rsidRPr="00837A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</w:t>
            </w:r>
            <w:r w:rsidR="00837A96" w:rsidRPr="00837A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41FF2" w:rsidRPr="00441FF2" w:rsidRDefault="00441FF2" w:rsidP="00837A96">
            <w:pPr>
              <w:widowControl w:val="0"/>
              <w:tabs>
                <w:tab w:val="left" w:pos="6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41FF2" w:rsidRDefault="00441FF2" w:rsidP="00441FF2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F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441FF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41FF2" w:rsidRPr="005B5FA8" w:rsidRDefault="00441FF2" w:rsidP="00441FF2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41FF2" w:rsidRPr="00441FF2" w:rsidRDefault="00441FF2" w:rsidP="00441FF2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1FF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441FF2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41FF2" w:rsidRPr="005B5FA8" w:rsidRDefault="00441FF2" w:rsidP="00441FF2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5B5FA8" w:rsidRPr="005B5FA8" w:rsidRDefault="005B5FA8" w:rsidP="005B5FA8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5F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5B5FA8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441FF2" w:rsidRPr="005B5FA8" w:rsidRDefault="00441FF2" w:rsidP="00441FF2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37A96" w:rsidRPr="005B5FA8" w:rsidRDefault="005B5FA8" w:rsidP="005B5FA8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5F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5B5FA8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</w:tbl>
    <w:p w:rsidR="00F342BD" w:rsidRPr="00774E4C" w:rsidRDefault="00F342BD" w:rsidP="00F342BD">
      <w:pPr>
        <w:rPr>
          <w:rFonts w:ascii="Times New Roman" w:hAnsi="Times New Roman"/>
          <w:spacing w:val="1"/>
          <w:sz w:val="16"/>
          <w:szCs w:val="16"/>
        </w:rPr>
      </w:pPr>
    </w:p>
    <w:p w:rsidR="00482B1E" w:rsidRPr="00482B1E" w:rsidRDefault="00441FF2" w:rsidP="00441FF2">
      <w:pPr>
        <w:rPr>
          <w:rFonts w:ascii="Times New Roman" w:hAnsi="Times New Roman"/>
          <w:sz w:val="24"/>
          <w:szCs w:val="24"/>
        </w:rPr>
      </w:pPr>
      <w:r w:rsidRPr="00441FF2">
        <w:rPr>
          <w:rFonts w:ascii="Times New Roman" w:hAnsi="Times New Roman"/>
          <w:sz w:val="24"/>
          <w:szCs w:val="24"/>
        </w:rPr>
        <w:t>Patient name: _____________________________________________</w:t>
      </w:r>
      <w:r w:rsidR="00774E4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41FF2">
        <w:rPr>
          <w:rFonts w:ascii="Times New Roman" w:hAnsi="Times New Roman"/>
          <w:bCs/>
          <w:i/>
          <w:sz w:val="24"/>
          <w:szCs w:val="24"/>
        </w:rPr>
        <w:t>(</w:t>
      </w:r>
      <w:r w:rsidRPr="00441FF2">
        <w:rPr>
          <w:rStyle w:val="PageNumber"/>
          <w:rFonts w:ascii="Times New Roman" w:hAnsi="Times New Roman"/>
          <w:i/>
          <w:sz w:val="24"/>
          <w:szCs w:val="24"/>
        </w:rPr>
        <w:t xml:space="preserve">Medicare </w:t>
      </w:r>
      <w:r w:rsidR="00A901BB">
        <w:rPr>
          <w:rStyle w:val="PageNumber"/>
          <w:rFonts w:ascii="Times New Roman" w:hAnsi="Times New Roman"/>
          <w:i/>
          <w:sz w:val="24"/>
          <w:szCs w:val="24"/>
        </w:rPr>
        <w:t xml:space="preserve">Sign-In Form           </w:t>
      </w:r>
      <w:r w:rsidRPr="00441FF2">
        <w:rPr>
          <w:rStyle w:val="PageNumber"/>
          <w:rFonts w:ascii="Times New Roman" w:hAnsi="Times New Roman"/>
          <w:i/>
          <w:sz w:val="24"/>
          <w:szCs w:val="24"/>
        </w:rPr>
        <w:t xml:space="preserve">Page </w:t>
      </w:r>
      <w:r w:rsidR="00B901D7">
        <w:rPr>
          <w:rStyle w:val="PageNumber"/>
          <w:rFonts w:ascii="Times New Roman" w:hAnsi="Times New Roman"/>
          <w:i/>
          <w:sz w:val="24"/>
          <w:szCs w:val="24"/>
        </w:rPr>
        <w:t>1</w:t>
      </w:r>
      <w:r w:rsidRPr="00441FF2">
        <w:rPr>
          <w:rStyle w:val="PageNumber"/>
          <w:rFonts w:ascii="Times New Roman" w:hAnsi="Times New Roman"/>
          <w:i/>
          <w:sz w:val="24"/>
          <w:szCs w:val="24"/>
        </w:rPr>
        <w:t xml:space="preserve"> of </w:t>
      </w:r>
      <w:r w:rsidR="00B901D7">
        <w:rPr>
          <w:rStyle w:val="PageNumber"/>
          <w:rFonts w:ascii="Times New Roman" w:hAnsi="Times New Roman"/>
          <w:i/>
          <w:sz w:val="24"/>
          <w:szCs w:val="24"/>
        </w:rPr>
        <w:t>1</w:t>
      </w:r>
      <w:r>
        <w:rPr>
          <w:rStyle w:val="PageNumber"/>
          <w:rFonts w:ascii="Times New Roman" w:hAnsi="Times New Roman"/>
          <w:i/>
          <w:sz w:val="24"/>
          <w:szCs w:val="24"/>
        </w:rPr>
        <w:t>)</w:t>
      </w:r>
    </w:p>
    <w:sectPr w:rsidR="00482B1E" w:rsidRPr="00482B1E" w:rsidSect="00CB5E25">
      <w:type w:val="continuous"/>
      <w:pgSz w:w="15840" w:h="12240" w:orient="landscape"/>
      <w:pgMar w:top="640" w:right="600" w:bottom="280" w:left="620" w:header="720" w:footer="720" w:gutter="0"/>
      <w:cols w:space="720" w:equalWidth="0">
        <w:col w:w="14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B92"/>
    <w:multiLevelType w:val="hybridMultilevel"/>
    <w:tmpl w:val="460487A4"/>
    <w:lvl w:ilvl="0" w:tplc="02EE9F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11B91392"/>
    <w:multiLevelType w:val="hybridMultilevel"/>
    <w:tmpl w:val="B510B444"/>
    <w:lvl w:ilvl="0" w:tplc="02EE9F8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</w:compat>
  <w:rsids>
    <w:rsidRoot w:val="004B5842"/>
    <w:rsid w:val="00043955"/>
    <w:rsid w:val="0009550C"/>
    <w:rsid w:val="00133716"/>
    <w:rsid w:val="00182C02"/>
    <w:rsid w:val="002241F1"/>
    <w:rsid w:val="002441DA"/>
    <w:rsid w:val="00255AA6"/>
    <w:rsid w:val="0035096F"/>
    <w:rsid w:val="00392D5F"/>
    <w:rsid w:val="003A02E0"/>
    <w:rsid w:val="003A79CC"/>
    <w:rsid w:val="003C21DE"/>
    <w:rsid w:val="003D0D84"/>
    <w:rsid w:val="00441FF2"/>
    <w:rsid w:val="0047361A"/>
    <w:rsid w:val="00482B1E"/>
    <w:rsid w:val="00482F8E"/>
    <w:rsid w:val="004956E3"/>
    <w:rsid w:val="004B5842"/>
    <w:rsid w:val="005B5FA8"/>
    <w:rsid w:val="00601803"/>
    <w:rsid w:val="006546AC"/>
    <w:rsid w:val="007737A9"/>
    <w:rsid w:val="00774E4C"/>
    <w:rsid w:val="00837A96"/>
    <w:rsid w:val="008731CF"/>
    <w:rsid w:val="00885AD2"/>
    <w:rsid w:val="0093706D"/>
    <w:rsid w:val="00A13FF0"/>
    <w:rsid w:val="00A901BB"/>
    <w:rsid w:val="00AA08CA"/>
    <w:rsid w:val="00B901D7"/>
    <w:rsid w:val="00C03F94"/>
    <w:rsid w:val="00CB5E25"/>
    <w:rsid w:val="00D2716E"/>
    <w:rsid w:val="00DB013B"/>
    <w:rsid w:val="00DC592F"/>
    <w:rsid w:val="00F3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41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41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Backway’s Physical Therapy</vt:lpstr>
    </vt:vector>
  </TitlesOfParts>
  <Company>Backways Physical Therapy, PLLC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Backway’s Physical Therapy</dc:title>
  <dc:creator>Ruth Backway</dc:creator>
  <dc:description>Document was created by {applicationname}, version: {version}</dc:description>
  <cp:lastModifiedBy>Ruth S. Backway, PT</cp:lastModifiedBy>
  <cp:revision>2</cp:revision>
  <cp:lastPrinted>2012-09-18T20:41:00Z</cp:lastPrinted>
  <dcterms:created xsi:type="dcterms:W3CDTF">2018-12-19T19:09:00Z</dcterms:created>
  <dcterms:modified xsi:type="dcterms:W3CDTF">2018-12-19T19:09:00Z</dcterms:modified>
</cp:coreProperties>
</file>